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WTO/TBT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-SPS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特别贸易关注征集表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小标宋简体" w:cs="Times New Roman"/>
          <w:sz w:val="21"/>
          <w:szCs w:val="21"/>
        </w:rPr>
      </w:pPr>
    </w:p>
    <w:p>
      <w:pPr>
        <w:jc w:val="right"/>
        <w:rPr>
          <w:rFonts w:hint="default" w:ascii="Times New Roman" w:hAnsi="Times New Roman" w:eastAsia="方正小标宋简体" w:cs="Times New Roman"/>
          <w:sz w:val="24"/>
        </w:rPr>
      </w:pPr>
      <w:r>
        <w:rPr>
          <w:rFonts w:hint="default" w:ascii="Times New Roman" w:hAnsi="Times New Roman" w:eastAsia="方正小标宋简体" w:cs="Times New Roman"/>
          <w:sz w:val="24"/>
        </w:rPr>
        <w:t>填表日期：</w:t>
      </w:r>
      <w:r>
        <w:rPr>
          <w:rFonts w:hint="eastAsia" w:eastAsia="方正小标宋简体" w:cs="Times New Roman"/>
          <w:sz w:val="24"/>
          <w:lang w:val="en-US" w:eastAsia="zh-CN"/>
        </w:rPr>
        <w:t xml:space="preserve">      </w:t>
      </w:r>
      <w:r>
        <w:rPr>
          <w:rFonts w:hint="default" w:ascii="Times New Roman" w:hAnsi="Times New Roman" w:eastAsia="方正小标宋简体" w:cs="Times New Roman"/>
          <w:sz w:val="24"/>
        </w:rPr>
        <w:t>年　　月　　日</w:t>
      </w:r>
    </w:p>
    <w:tbl>
      <w:tblPr>
        <w:tblStyle w:val="3"/>
        <w:tblW w:w="898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"/>
        <w:gridCol w:w="4071"/>
        <w:gridCol w:w="422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9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企业信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息</w:t>
            </w:r>
          </w:p>
        </w:tc>
        <w:tc>
          <w:tcPr>
            <w:tcW w:w="8295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名称：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</w:rPr>
              <w:t>（如有英文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lang w:val="en-US" w:eastAsia="zh-CN"/>
              </w:rPr>
              <w:t>名称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</w:rPr>
              <w:t>，请同时填写）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92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295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地址：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</w:rPr>
              <w:t>（如有英文地址，请同时填写）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92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4071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联系人：</w:t>
            </w:r>
          </w:p>
        </w:tc>
        <w:tc>
          <w:tcPr>
            <w:tcW w:w="4224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联系电话：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92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4071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联系邮箱：</w:t>
            </w:r>
          </w:p>
        </w:tc>
        <w:tc>
          <w:tcPr>
            <w:tcW w:w="4224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邮编：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92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4071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主要出口国：</w:t>
            </w:r>
          </w:p>
        </w:tc>
        <w:tc>
          <w:tcPr>
            <w:tcW w:w="4224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出口产品类别：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87" w:type="dxa"/>
            <w:gridSpan w:val="4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意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见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或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问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题</w:t>
            </w:r>
          </w:p>
        </w:tc>
        <w:tc>
          <w:tcPr>
            <w:tcW w:w="8312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涉及的具体产品：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企业及所在行业的基本情况简介：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涉及的贸易政策：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（技术法规/标准/合格评定程序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，列明所关注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WTO成员的名称和涉及措施名称，如该国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已向WTO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提交TBT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通报，请列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出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通报编号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，负责机构及评议截止日期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</w:tcPr>
          <w:p>
            <w:pP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遭遇技术性贸易壁垒的问题描述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损失情况：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请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介绍该贸易政策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的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具体内容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、发布机关、发布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生效时间（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拟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发布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/生效时间）、对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企业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产品出口已经或可能造成的影响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</w:tcPr>
          <w:p>
            <w:pP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意见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请对该贸易政策不符之处进行分析、评论，如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是否与国际标准或国际通行做法有实质性差异；是否有科学依据证明存在其他可行的管理要求等）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</w:tcPr>
          <w:p>
            <w:pPr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是否尝试自行解决相关问题？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（如自行联系过目标市场监管当局？如有，请填写相关的联系过程和结果）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</w:tcPr>
          <w:p>
            <w:pPr>
              <w:rPr>
                <w:rFonts w:hint="default" w:ascii="Times New Roman" w:hAnsi="Times New Roman" w:eastAsia="仿宋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需要政府协商解决的内容：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（请明确提出我国要求，如要求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WTO成员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国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对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该贸易措施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有关部分等进行澄清、解释、修改、废止、推迟发布实施或提供过渡期、延长适应期等）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675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8312" w:type="dxa"/>
            <w:gridSpan w:val="3"/>
          </w:tcPr>
          <w:p>
            <w:pPr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其他补充内容：</w:t>
            </w:r>
          </w:p>
        </w:tc>
      </w:tr>
    </w:tbl>
    <w:p>
      <w:pPr>
        <w:ind w:right="-512" w:rightChars="-244"/>
        <w:jc w:val="right"/>
        <w:rPr>
          <w:rFonts w:hint="default" w:ascii="Times New Roman" w:hAnsi="Times New Roman" w:cs="Times New Roman"/>
          <w:b/>
          <w:bCs/>
          <w:sz w:val="24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4"/>
        </w:rPr>
        <w:t>（如有多个案例请填写于不同的表格内，篇幅不够可另附页）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NGZlNWVjZTBkODdhZjc3MTVkZDQ2YmI3YzhjOTAifQ=="/>
  </w:docVars>
  <w:rsids>
    <w:rsidRoot w:val="13C12BD3"/>
    <w:rsid w:val="13C1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2024-01-19T02:06:00Z</dcterms:created>
  <dc:creator>Hannah Green</dc:creator>
  <cp:lastModifiedBy>Hannah Green</cp:lastModifiedBy>
  <dcterms:modified xsi:type="dcterms:W3CDTF">2024-01-19T02:06:44Z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EABC0039AEB14D5FBA7C09321139FF68_11</vt:lpwstr>
  </property>
</Properties>
</file>